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21D2" w14:textId="4DC2E851" w:rsidR="002B6C71" w:rsidRDefault="002B6C71" w:rsidP="002B6C71">
      <w:pPr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Worksheet 2.1: Acids and Bases</w:t>
      </w:r>
    </w:p>
    <w:p w14:paraId="49575646" w14:textId="36959605" w:rsidR="002B6C71" w:rsidRDefault="002B6C71" w:rsidP="002B6C71">
      <w:pPr>
        <w:rPr>
          <w:rFonts w:ascii="Impact" w:hAnsi="Impact"/>
          <w:sz w:val="24"/>
          <w:szCs w:val="24"/>
        </w:rPr>
      </w:pPr>
    </w:p>
    <w:p w14:paraId="23A90872" w14:textId="5F1CB53D" w:rsidR="002B6C71" w:rsidRDefault="002B6C71" w:rsidP="002B6C71">
      <w:pPr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t>What is the definition for Bronsted Lowry acids and bases?</w:t>
      </w:r>
    </w:p>
    <w:p w14:paraId="6B61C358" w14:textId="208FED2C" w:rsidR="002B6C71" w:rsidRDefault="002B6C71" w:rsidP="002B6C71">
      <w:pPr>
        <w:rPr>
          <w:rFonts w:ascii="Impact" w:hAnsi="Impact"/>
          <w:sz w:val="24"/>
          <w:szCs w:val="24"/>
        </w:rPr>
      </w:pPr>
    </w:p>
    <w:p w14:paraId="4C8A8188" w14:textId="7898225C" w:rsidR="002B6C71" w:rsidRDefault="002B6C71" w:rsidP="002B6C71">
      <w:pPr>
        <w:rPr>
          <w:rFonts w:ascii="Impact" w:hAnsi="Impact"/>
          <w:sz w:val="24"/>
          <w:szCs w:val="24"/>
        </w:rPr>
      </w:pPr>
    </w:p>
    <w:p w14:paraId="7F6B0919" w14:textId="4848F0A7" w:rsidR="002B6C71" w:rsidRDefault="002B6C71" w:rsidP="002B6C71">
      <w:pPr>
        <w:rPr>
          <w:rFonts w:ascii="Impact" w:hAnsi="Impact"/>
          <w:sz w:val="24"/>
          <w:szCs w:val="24"/>
        </w:rPr>
      </w:pPr>
    </w:p>
    <w:p w14:paraId="48B0E678" w14:textId="45865DD0" w:rsidR="002B6C71" w:rsidRDefault="002B6C71" w:rsidP="002B6C71">
      <w:pPr>
        <w:rPr>
          <w:rFonts w:ascii="Impact" w:hAnsi="Impact"/>
          <w:sz w:val="24"/>
          <w:szCs w:val="24"/>
        </w:rPr>
      </w:pPr>
    </w:p>
    <w:p w14:paraId="4EC9D4B2" w14:textId="2FF18C3A" w:rsidR="002B6C71" w:rsidRDefault="002B6C71" w:rsidP="002B6C71">
      <w:pPr>
        <w:rPr>
          <w:rFonts w:ascii="Impact" w:hAnsi="Impact"/>
          <w:sz w:val="24"/>
          <w:szCs w:val="24"/>
        </w:rPr>
      </w:pPr>
    </w:p>
    <w:p w14:paraId="609D658F" w14:textId="114E0CA6" w:rsidR="002B6C71" w:rsidRDefault="002B6C71" w:rsidP="002B6C71">
      <w:pPr>
        <w:rPr>
          <w:rFonts w:ascii="Impact" w:hAnsi="Impact"/>
          <w:sz w:val="24"/>
          <w:szCs w:val="24"/>
        </w:rPr>
      </w:pPr>
    </w:p>
    <w:p w14:paraId="7A47ECC8" w14:textId="3453A281" w:rsidR="002B6C71" w:rsidRDefault="002B6C71" w:rsidP="002B6C71">
      <w:pPr>
        <w:rPr>
          <w:rFonts w:ascii="Impact" w:hAnsi="Impact"/>
          <w:sz w:val="24"/>
          <w:szCs w:val="24"/>
        </w:rPr>
      </w:pPr>
    </w:p>
    <w:p w14:paraId="078DED6F" w14:textId="683E3E52" w:rsidR="002B6C71" w:rsidRDefault="002B6C71" w:rsidP="002B6C71">
      <w:pPr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t xml:space="preserve">What is the definition for </w:t>
      </w:r>
      <w:proofErr w:type="gramStart"/>
      <w:r>
        <w:rPr>
          <w:rFonts w:ascii="Impact" w:hAnsi="Impact"/>
          <w:sz w:val="24"/>
          <w:szCs w:val="24"/>
        </w:rPr>
        <w:t>Lewis</w:t>
      </w:r>
      <w:proofErr w:type="gramEnd"/>
      <w:r>
        <w:rPr>
          <w:rFonts w:ascii="Impact" w:hAnsi="Impact"/>
          <w:sz w:val="24"/>
          <w:szCs w:val="24"/>
        </w:rPr>
        <w:t xml:space="preserve"> acids and bases?</w:t>
      </w:r>
    </w:p>
    <w:p w14:paraId="36E9CA5F" w14:textId="42057EA5" w:rsidR="002B6C71" w:rsidRDefault="002B6C71" w:rsidP="002B6C71">
      <w:pPr>
        <w:rPr>
          <w:rFonts w:ascii="Impact" w:hAnsi="Impact"/>
          <w:sz w:val="24"/>
          <w:szCs w:val="24"/>
        </w:rPr>
      </w:pPr>
    </w:p>
    <w:p w14:paraId="67D85B80" w14:textId="723B3C5A" w:rsidR="002B6C71" w:rsidRDefault="002B6C71" w:rsidP="002B6C71">
      <w:pPr>
        <w:rPr>
          <w:rFonts w:ascii="Impact" w:hAnsi="Impact"/>
          <w:sz w:val="24"/>
          <w:szCs w:val="24"/>
        </w:rPr>
      </w:pPr>
    </w:p>
    <w:p w14:paraId="65873663" w14:textId="0F3E712C" w:rsidR="002B6C71" w:rsidRDefault="002B6C71" w:rsidP="002B6C71">
      <w:pPr>
        <w:rPr>
          <w:rFonts w:ascii="Impact" w:hAnsi="Impact"/>
          <w:sz w:val="24"/>
          <w:szCs w:val="24"/>
        </w:rPr>
      </w:pPr>
    </w:p>
    <w:p w14:paraId="69886C77" w14:textId="4FC09D56" w:rsidR="002B6C71" w:rsidRDefault="002B6C71" w:rsidP="002B6C71">
      <w:pPr>
        <w:rPr>
          <w:rFonts w:ascii="Impact" w:hAnsi="Impact"/>
          <w:sz w:val="24"/>
          <w:szCs w:val="24"/>
        </w:rPr>
      </w:pPr>
    </w:p>
    <w:p w14:paraId="2B60BCA4" w14:textId="77777777" w:rsidR="002B6C71" w:rsidRDefault="002B6C71" w:rsidP="002B6C71">
      <w:pPr>
        <w:rPr>
          <w:rFonts w:ascii="Impact" w:hAnsi="Impact"/>
          <w:sz w:val="24"/>
          <w:szCs w:val="24"/>
        </w:rPr>
      </w:pPr>
    </w:p>
    <w:p w14:paraId="67BCA08E" w14:textId="4A684A44" w:rsidR="002B6C71" w:rsidRDefault="002B6C71" w:rsidP="002B6C71">
      <w:pPr>
        <w:rPr>
          <w:rFonts w:ascii="Impact" w:hAnsi="Impact"/>
          <w:sz w:val="24"/>
          <w:szCs w:val="24"/>
        </w:rPr>
      </w:pPr>
    </w:p>
    <w:p w14:paraId="1DF5F503" w14:textId="7FC5338D" w:rsidR="002B6C71" w:rsidRDefault="002B6C71" w:rsidP="002B6C71">
      <w:pPr>
        <w:rPr>
          <w:rFonts w:ascii="Impact" w:hAnsi="Impact"/>
          <w:sz w:val="24"/>
          <w:szCs w:val="24"/>
        </w:rPr>
      </w:pPr>
    </w:p>
    <w:p w14:paraId="1ED41221" w14:textId="294A4D04" w:rsidR="002B6C71" w:rsidRDefault="002B6C71" w:rsidP="002B6C71">
      <w:pPr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t>Draw and complete the Acid Base reaction with curved arrows to show electron flow in this reaction:</w:t>
      </w:r>
    </w:p>
    <w:p w14:paraId="0884808F" w14:textId="60E8FA06" w:rsidR="002B6C71" w:rsidRDefault="002B6C71" w:rsidP="002B6C71">
      <w:pPr>
        <w:rPr>
          <w:rFonts w:ascii="Impact" w:hAnsi="Impact"/>
          <w:sz w:val="24"/>
          <w:szCs w:val="24"/>
        </w:rPr>
      </w:pPr>
      <w:r w:rsidRPr="002B6C71">
        <w:rPr>
          <w:rFonts w:ascii="Impact" w:hAnsi="Impact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496C" wp14:editId="0A9E22AA">
                <wp:simplePos x="0" y="0"/>
                <wp:positionH relativeFrom="column">
                  <wp:posOffset>581891</wp:posOffset>
                </wp:positionH>
                <wp:positionV relativeFrom="paragraph">
                  <wp:posOffset>265025</wp:posOffset>
                </wp:positionV>
                <wp:extent cx="588818" cy="221673"/>
                <wp:effectExtent l="0" t="19050" r="40005" b="4508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8818" cy="2216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AB1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5.8pt;margin-top:20.85pt;width:46.35pt;height:17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" adj="17534" fillcolor="black [3213]" strokecolor="black [3213]" strokeweight="1pt"/>
            </w:pict>
          </mc:Fallback>
        </mc:AlternateContent>
      </w:r>
    </w:p>
    <w:p w14:paraId="16053BBD" w14:textId="1DDDA5B5" w:rsidR="002B6C71" w:rsidRDefault="002B6C71" w:rsidP="002B6C71">
      <w:pPr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t>HF + H</w:t>
      </w:r>
      <w:r>
        <w:rPr>
          <w:rFonts w:ascii="Impact" w:hAnsi="Impact"/>
          <w:sz w:val="24"/>
          <w:szCs w:val="24"/>
          <w:vertAlign w:val="subscript"/>
        </w:rPr>
        <w:t>2</w:t>
      </w:r>
      <w:r>
        <w:rPr>
          <w:rFonts w:ascii="Impact" w:hAnsi="Impact"/>
          <w:sz w:val="24"/>
          <w:szCs w:val="24"/>
        </w:rPr>
        <w:t>O</w:t>
      </w:r>
    </w:p>
    <w:p w14:paraId="5B2AE3EC" w14:textId="1776C667" w:rsidR="002B6C71" w:rsidRPr="002B6C71" w:rsidRDefault="002B6C71" w:rsidP="002B6C71">
      <w:pPr>
        <w:rPr>
          <w:rFonts w:ascii="Impact" w:hAnsi="Impact"/>
          <w:sz w:val="24"/>
          <w:szCs w:val="24"/>
        </w:rPr>
      </w:pPr>
    </w:p>
    <w:p w14:paraId="28666316" w14:textId="25BACDF7" w:rsidR="002B6C71" w:rsidRDefault="002B6C71" w:rsidP="002B6C71">
      <w:pPr>
        <w:rPr>
          <w:rFonts w:ascii="Impact" w:hAnsi="Impact"/>
          <w:sz w:val="24"/>
          <w:szCs w:val="24"/>
        </w:rPr>
      </w:pPr>
    </w:p>
    <w:p w14:paraId="0A7C3A1A" w14:textId="5ACDA1DA" w:rsidR="001769FA" w:rsidRDefault="001769FA" w:rsidP="002B6C71">
      <w:pPr>
        <w:rPr>
          <w:rFonts w:ascii="Impact" w:hAnsi="Impact"/>
          <w:sz w:val="24"/>
          <w:szCs w:val="24"/>
        </w:rPr>
      </w:pPr>
    </w:p>
    <w:p w14:paraId="1DC7210F" w14:textId="7B4BEF66" w:rsidR="001769FA" w:rsidRDefault="001769FA" w:rsidP="002B6C71">
      <w:pPr>
        <w:rPr>
          <w:rFonts w:ascii="Impact" w:hAnsi="Impact"/>
          <w:sz w:val="24"/>
          <w:szCs w:val="24"/>
        </w:rPr>
      </w:pPr>
    </w:p>
    <w:p w14:paraId="2B2C09AD" w14:textId="537C01CC" w:rsidR="001769FA" w:rsidRDefault="001769FA" w:rsidP="002B6C71">
      <w:pPr>
        <w:rPr>
          <w:rFonts w:ascii="Impact" w:hAnsi="Impact"/>
          <w:sz w:val="24"/>
          <w:szCs w:val="24"/>
        </w:rPr>
      </w:pPr>
    </w:p>
    <w:p w14:paraId="0F719B47" w14:textId="0B08878C" w:rsidR="001769FA" w:rsidRDefault="001769FA" w:rsidP="002B6C71">
      <w:pPr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lastRenderedPageBreak/>
        <w:t>What are the 7 strong acids?</w:t>
      </w:r>
    </w:p>
    <w:p w14:paraId="6144AFF8" w14:textId="231F9A15" w:rsidR="001769FA" w:rsidRDefault="001769FA" w:rsidP="002B6C71">
      <w:pPr>
        <w:rPr>
          <w:rFonts w:ascii="Impact" w:hAnsi="Impact"/>
          <w:sz w:val="24"/>
          <w:szCs w:val="24"/>
        </w:rPr>
      </w:pPr>
    </w:p>
    <w:p w14:paraId="0E66DB11" w14:textId="1AEEE0F0" w:rsidR="001769FA" w:rsidRDefault="001769FA" w:rsidP="002B6C71">
      <w:pPr>
        <w:rPr>
          <w:rFonts w:ascii="Impact" w:hAnsi="Impact"/>
          <w:sz w:val="24"/>
          <w:szCs w:val="24"/>
        </w:rPr>
      </w:pPr>
    </w:p>
    <w:p w14:paraId="59380EC8" w14:textId="569C0651" w:rsidR="001769FA" w:rsidRDefault="001769FA" w:rsidP="002B6C71">
      <w:pPr>
        <w:rPr>
          <w:rFonts w:ascii="Impact" w:hAnsi="Impact"/>
          <w:sz w:val="24"/>
          <w:szCs w:val="24"/>
        </w:rPr>
      </w:pPr>
    </w:p>
    <w:p w14:paraId="3AAB2E56" w14:textId="541D7C12" w:rsidR="001769FA" w:rsidRDefault="001769FA" w:rsidP="002B6C71">
      <w:pPr>
        <w:rPr>
          <w:rFonts w:ascii="Impact" w:hAnsi="Impact"/>
          <w:sz w:val="24"/>
          <w:szCs w:val="24"/>
        </w:rPr>
      </w:pPr>
    </w:p>
    <w:p w14:paraId="0A2DAEC9" w14:textId="15970C3F" w:rsidR="001769FA" w:rsidRDefault="001769FA" w:rsidP="002B6C71">
      <w:pPr>
        <w:rPr>
          <w:rFonts w:ascii="Impact" w:hAnsi="Impact"/>
          <w:sz w:val="24"/>
          <w:szCs w:val="24"/>
        </w:rPr>
      </w:pPr>
    </w:p>
    <w:p w14:paraId="6C2A97B8" w14:textId="445AE370" w:rsidR="001769FA" w:rsidRDefault="001769FA" w:rsidP="001769FA">
      <w:pPr>
        <w:rPr>
          <w:rFonts w:ascii="Impact" w:hAnsi="Impact" w:cs="Times New Roman"/>
          <w:sz w:val="24"/>
          <w:szCs w:val="24"/>
        </w:rPr>
      </w:pPr>
      <w:r>
        <w:rPr>
          <w:rFonts w:ascii="Impact" w:hAnsi="Impact" w:cs="Times New Roman"/>
          <w:sz w:val="24"/>
          <w:szCs w:val="24"/>
        </w:rPr>
        <w:t xml:space="preserve">If you have a weak </w:t>
      </w:r>
      <w:r>
        <w:rPr>
          <w:rFonts w:ascii="Impact" w:hAnsi="Impact" w:cs="Times New Roman"/>
          <w:sz w:val="24"/>
          <w:szCs w:val="24"/>
        </w:rPr>
        <w:t>acid,</w:t>
      </w:r>
      <w:r>
        <w:rPr>
          <w:rFonts w:ascii="Impact" w:hAnsi="Impact" w:cs="Times New Roman"/>
          <w:sz w:val="24"/>
          <w:szCs w:val="24"/>
        </w:rPr>
        <w:t xml:space="preserve"> what strength will </w:t>
      </w:r>
      <w:proofErr w:type="gramStart"/>
      <w:r>
        <w:rPr>
          <w:rFonts w:ascii="Impact" w:hAnsi="Impact" w:cs="Times New Roman"/>
          <w:sz w:val="24"/>
          <w:szCs w:val="24"/>
        </w:rPr>
        <w:t>it’s</w:t>
      </w:r>
      <w:proofErr w:type="gramEnd"/>
      <w:r>
        <w:rPr>
          <w:rFonts w:ascii="Impact" w:hAnsi="Impact" w:cs="Times New Roman"/>
          <w:sz w:val="24"/>
          <w:szCs w:val="24"/>
        </w:rPr>
        <w:t xml:space="preserve"> conjugate base be?</w:t>
      </w:r>
    </w:p>
    <w:p w14:paraId="6DD40A77" w14:textId="7AA25BB5" w:rsidR="001769FA" w:rsidRDefault="001769FA" w:rsidP="001769FA">
      <w:pPr>
        <w:rPr>
          <w:rFonts w:ascii="Impact" w:hAnsi="Impact" w:cs="Times New Roman"/>
          <w:sz w:val="24"/>
          <w:szCs w:val="24"/>
        </w:rPr>
      </w:pPr>
    </w:p>
    <w:p w14:paraId="41A51EEC" w14:textId="76A01A6C" w:rsidR="001769FA" w:rsidRDefault="001769FA" w:rsidP="001769FA">
      <w:pPr>
        <w:rPr>
          <w:rFonts w:ascii="Impact" w:hAnsi="Impact" w:cs="Times New Roman"/>
          <w:sz w:val="24"/>
          <w:szCs w:val="24"/>
        </w:rPr>
      </w:pPr>
    </w:p>
    <w:p w14:paraId="7722A781" w14:textId="0780ECE3" w:rsidR="001769FA" w:rsidRDefault="001769FA" w:rsidP="001769FA">
      <w:pPr>
        <w:rPr>
          <w:rFonts w:ascii="Impact" w:hAnsi="Impact" w:cs="Times New Roman"/>
          <w:sz w:val="24"/>
          <w:szCs w:val="24"/>
        </w:rPr>
      </w:pPr>
    </w:p>
    <w:p w14:paraId="780C7F07" w14:textId="12722316" w:rsidR="001769FA" w:rsidRDefault="001769FA" w:rsidP="001769FA">
      <w:pPr>
        <w:rPr>
          <w:rFonts w:ascii="Impact" w:hAnsi="Impact" w:cs="Times New Roman"/>
          <w:sz w:val="24"/>
          <w:szCs w:val="24"/>
        </w:rPr>
      </w:pPr>
    </w:p>
    <w:p w14:paraId="795A6160" w14:textId="77777777" w:rsidR="001769FA" w:rsidRDefault="001769FA" w:rsidP="001769FA">
      <w:pPr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What is the trend between </w:t>
      </w:r>
      <w:proofErr w:type="gramStart"/>
      <w:r>
        <w:rPr>
          <w:rFonts w:ascii="Impact" w:hAnsi="Impact"/>
          <w:sz w:val="28"/>
          <w:szCs w:val="28"/>
        </w:rPr>
        <w:t>K</w:t>
      </w:r>
      <w:r>
        <w:rPr>
          <w:rFonts w:ascii="Impact" w:hAnsi="Impact"/>
          <w:sz w:val="28"/>
          <w:szCs w:val="28"/>
          <w:vertAlign w:val="subscript"/>
        </w:rPr>
        <w:t xml:space="preserve">a </w:t>
      </w:r>
      <w:r>
        <w:rPr>
          <w:rFonts w:ascii="Impact" w:hAnsi="Impact"/>
          <w:sz w:val="28"/>
          <w:szCs w:val="28"/>
        </w:rPr>
        <w:t xml:space="preserve"> and</w:t>
      </w:r>
      <w:proofErr w:type="gramEnd"/>
      <w:r>
        <w:rPr>
          <w:rFonts w:ascii="Impact" w:hAnsi="Impact"/>
          <w:sz w:val="28"/>
          <w:szCs w:val="28"/>
        </w:rPr>
        <w:t xml:space="preserve"> </w:t>
      </w:r>
      <w:proofErr w:type="spellStart"/>
      <w:r>
        <w:rPr>
          <w:rFonts w:ascii="Impact" w:hAnsi="Impact"/>
          <w:sz w:val="28"/>
          <w:szCs w:val="28"/>
        </w:rPr>
        <w:t>pK</w:t>
      </w:r>
      <w:r>
        <w:rPr>
          <w:rFonts w:ascii="Impact" w:hAnsi="Impact"/>
          <w:sz w:val="28"/>
          <w:szCs w:val="28"/>
          <w:vertAlign w:val="subscript"/>
        </w:rPr>
        <w:t>a</w:t>
      </w:r>
      <w:proofErr w:type="spellEnd"/>
      <w:r>
        <w:rPr>
          <w:rFonts w:ascii="Impact" w:hAnsi="Impact"/>
          <w:sz w:val="28"/>
          <w:szCs w:val="28"/>
        </w:rPr>
        <w:t>, in reference to strong and weak acids and bases?</w:t>
      </w:r>
    </w:p>
    <w:p w14:paraId="3FB8BA11" w14:textId="77777777" w:rsidR="001769FA" w:rsidRDefault="001769FA" w:rsidP="001769FA">
      <w:pPr>
        <w:rPr>
          <w:rFonts w:ascii="Impact" w:hAnsi="Impact" w:cs="Times New Roman"/>
          <w:sz w:val="24"/>
          <w:szCs w:val="24"/>
        </w:rPr>
      </w:pPr>
    </w:p>
    <w:p w14:paraId="5A584838" w14:textId="393EF23E" w:rsidR="001769FA" w:rsidRDefault="001769FA" w:rsidP="002B6C71">
      <w:pPr>
        <w:rPr>
          <w:rFonts w:ascii="Impact" w:hAnsi="Impact"/>
          <w:sz w:val="24"/>
          <w:szCs w:val="24"/>
        </w:rPr>
      </w:pPr>
    </w:p>
    <w:p w14:paraId="3EE0066C" w14:textId="3363252B" w:rsidR="001769FA" w:rsidRDefault="001769FA" w:rsidP="002B6C71">
      <w:pPr>
        <w:rPr>
          <w:rFonts w:ascii="Impact" w:hAnsi="Impact"/>
          <w:sz w:val="24"/>
          <w:szCs w:val="24"/>
        </w:rPr>
      </w:pPr>
    </w:p>
    <w:p w14:paraId="7D95A47B" w14:textId="70D3F5EC" w:rsidR="001769FA" w:rsidRDefault="001769FA" w:rsidP="002B6C71">
      <w:pPr>
        <w:rPr>
          <w:rFonts w:ascii="Impact" w:hAnsi="Impact"/>
          <w:sz w:val="24"/>
          <w:szCs w:val="24"/>
        </w:rPr>
      </w:pPr>
    </w:p>
    <w:p w14:paraId="407E3449" w14:textId="44A8BB2C" w:rsidR="001769FA" w:rsidRDefault="001769FA" w:rsidP="002B6C71">
      <w:pPr>
        <w:rPr>
          <w:rFonts w:ascii="Impact" w:hAnsi="Impact"/>
          <w:sz w:val="24"/>
          <w:szCs w:val="24"/>
        </w:rPr>
      </w:pPr>
    </w:p>
    <w:p w14:paraId="170D60CE" w14:textId="77777777" w:rsidR="001769FA" w:rsidRDefault="001769FA" w:rsidP="001769FA">
      <w:pPr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Define a Nucleophile:</w:t>
      </w:r>
    </w:p>
    <w:p w14:paraId="18215AFB" w14:textId="2C52F15D" w:rsidR="001769FA" w:rsidRDefault="001769FA" w:rsidP="002B6C71">
      <w:pPr>
        <w:rPr>
          <w:rFonts w:ascii="Impact" w:hAnsi="Impact"/>
          <w:sz w:val="24"/>
          <w:szCs w:val="24"/>
        </w:rPr>
      </w:pPr>
    </w:p>
    <w:p w14:paraId="0502477E" w14:textId="437D63EC" w:rsidR="00CB62EB" w:rsidRDefault="00CB62EB" w:rsidP="002B6C71">
      <w:pPr>
        <w:rPr>
          <w:rFonts w:ascii="Impact" w:hAnsi="Impact"/>
          <w:sz w:val="24"/>
          <w:szCs w:val="24"/>
        </w:rPr>
      </w:pPr>
    </w:p>
    <w:p w14:paraId="5FDB4B00" w14:textId="77777777" w:rsidR="00CB62EB" w:rsidRPr="00CB62EB" w:rsidRDefault="00CB62EB" w:rsidP="00CB62EB">
      <w:pPr>
        <w:rPr>
          <w:rFonts w:ascii="Impact" w:hAnsi="Impact" w:cs="Times New Roman"/>
          <w:sz w:val="28"/>
          <w:szCs w:val="28"/>
        </w:rPr>
      </w:pPr>
      <w:r w:rsidRPr="00CB62EB">
        <w:rPr>
          <w:rFonts w:ascii="Impact" w:hAnsi="Impact" w:cs="Times New Roman"/>
          <w:sz w:val="28"/>
          <w:szCs w:val="28"/>
        </w:rPr>
        <w:t>Explain Inductive Effects:</w:t>
      </w:r>
    </w:p>
    <w:p w14:paraId="3C6F2296" w14:textId="112D76CA" w:rsidR="00CB62EB" w:rsidRPr="002B6C71" w:rsidRDefault="00CB62EB" w:rsidP="002B6C71">
      <w:pPr>
        <w:rPr>
          <w:rFonts w:ascii="Impact" w:hAnsi="Impact"/>
          <w:sz w:val="24"/>
          <w:szCs w:val="24"/>
        </w:rPr>
      </w:pPr>
    </w:p>
    <w:sectPr w:rsidR="00CB62EB" w:rsidRPr="002B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2CE2" w14:textId="77777777" w:rsidR="00947EE3" w:rsidRDefault="00947EE3" w:rsidP="002B6C71">
      <w:pPr>
        <w:spacing w:after="0" w:line="240" w:lineRule="auto"/>
      </w:pPr>
      <w:r>
        <w:separator/>
      </w:r>
    </w:p>
  </w:endnote>
  <w:endnote w:type="continuationSeparator" w:id="0">
    <w:p w14:paraId="7B5D2D0E" w14:textId="77777777" w:rsidR="00947EE3" w:rsidRDefault="00947EE3" w:rsidP="002B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3B5B" w14:textId="77777777" w:rsidR="00947EE3" w:rsidRDefault="00947EE3" w:rsidP="002B6C71">
      <w:pPr>
        <w:spacing w:after="0" w:line="240" w:lineRule="auto"/>
      </w:pPr>
      <w:r>
        <w:separator/>
      </w:r>
    </w:p>
  </w:footnote>
  <w:footnote w:type="continuationSeparator" w:id="0">
    <w:p w14:paraId="0ABFB8C9" w14:textId="77777777" w:rsidR="00947EE3" w:rsidRDefault="00947EE3" w:rsidP="002B6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71"/>
    <w:rsid w:val="001769FA"/>
    <w:rsid w:val="002B6C71"/>
    <w:rsid w:val="005A19E9"/>
    <w:rsid w:val="00947EE3"/>
    <w:rsid w:val="00C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A64F"/>
  <w15:chartTrackingRefBased/>
  <w15:docId w15:val="{2B29F6DD-5E0F-4F33-BDB3-72E297E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71"/>
  </w:style>
  <w:style w:type="paragraph" w:styleId="Footer">
    <w:name w:val="footer"/>
    <w:basedOn w:val="Normal"/>
    <w:link w:val="FooterChar"/>
    <w:uiPriority w:val="99"/>
    <w:unhideWhenUsed/>
    <w:rsid w:val="002B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2</cp:revision>
  <dcterms:created xsi:type="dcterms:W3CDTF">2021-10-01T17:37:00Z</dcterms:created>
  <dcterms:modified xsi:type="dcterms:W3CDTF">2021-10-06T15:07:00Z</dcterms:modified>
</cp:coreProperties>
</file>