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5734" w14:textId="77777777" w:rsidR="009C5964" w:rsidRDefault="003B1140">
      <w:pPr>
        <w:spacing w:after="17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3E6206B6" w14:textId="4A1160D4" w:rsidR="009C5964" w:rsidRDefault="003B1140">
      <w:pPr>
        <w:spacing w:after="21" w:line="259" w:lineRule="auto"/>
        <w:ind w:left="0" w:right="90" w:firstLine="0"/>
        <w:jc w:val="center"/>
      </w:pPr>
      <w:r>
        <w:rPr>
          <w:sz w:val="28"/>
        </w:rPr>
        <w:t xml:space="preserve">Chair Conformations </w:t>
      </w:r>
    </w:p>
    <w:p w14:paraId="51A83D06" w14:textId="77777777" w:rsidR="009C5964" w:rsidRDefault="003B1140">
      <w:pPr>
        <w:spacing w:after="21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01D6C9" wp14:editId="0799B789">
                <wp:extent cx="5867400" cy="9525"/>
                <wp:effectExtent l="0" t="0" r="0" b="0"/>
                <wp:docPr id="2539" name="Group 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9525"/>
                          <a:chOff x="0" y="0"/>
                          <a:chExt cx="5867400" cy="9525"/>
                        </a:xfrm>
                      </wpg:grpSpPr>
                      <wps:wsp>
                        <wps:cNvPr id="3652" name="Shape 3652"/>
                        <wps:cNvSpPr/>
                        <wps:spPr>
                          <a:xfrm>
                            <a:off x="0" y="0"/>
                            <a:ext cx="586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9525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9" style="width:462pt;height:0.75pt;mso-position-horizontal-relative:char;mso-position-vertical-relative:line" coordsize="58674,95">
                <v:shape id="Shape 3653" style="position:absolute;width:58674;height:95;left:0;top:0;" coordsize="5867400,9525" path="m0,0l5867400,0l5867400,9525l0,9525l0,0">
                  <v:stroke weight="0pt" endcap="flat" joinstyle="miter" miterlimit="10" on="false" color="#000000" opacity="0"/>
                  <v:fill on="true" color="#888888"/>
                </v:shape>
              </v:group>
            </w:pict>
          </mc:Fallback>
        </mc:AlternateContent>
      </w:r>
      <w:r>
        <w:rPr>
          <w:sz w:val="28"/>
        </w:rPr>
        <w:t xml:space="preserve"> </w:t>
      </w:r>
    </w:p>
    <w:p w14:paraId="3E39F5E8" w14:textId="77777777" w:rsidR="009C5964" w:rsidRDefault="003B114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7B91B993" w14:textId="06432BAF" w:rsidR="009C5964" w:rsidRDefault="009C5964">
      <w:pPr>
        <w:spacing w:after="0" w:line="259" w:lineRule="auto"/>
        <w:ind w:left="720" w:firstLine="0"/>
      </w:pPr>
    </w:p>
    <w:p w14:paraId="2089497F" w14:textId="77777777" w:rsidR="009C5964" w:rsidRDefault="003B1140">
      <w:pPr>
        <w:numPr>
          <w:ilvl w:val="0"/>
          <w:numId w:val="1"/>
        </w:numPr>
        <w:ind w:hanging="360"/>
      </w:pPr>
      <w:r>
        <w:t xml:space="preserve">Explain why cyclopropane, </w:t>
      </w:r>
      <w:proofErr w:type="spellStart"/>
      <w:r>
        <w:t>cyclobutane</w:t>
      </w:r>
      <w:proofErr w:type="spellEnd"/>
      <w:r>
        <w:t xml:space="preserve"> and cyclopentane are less stable than cyclohexane. </w:t>
      </w:r>
    </w:p>
    <w:p w14:paraId="4DD541D0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094A96A4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0D81CF66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47FE29E9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7C9AAFC6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555640DB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6902EA32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2FDF7BCC" w14:textId="77777777" w:rsidR="009C5964" w:rsidRDefault="003B1140">
      <w:pPr>
        <w:numPr>
          <w:ilvl w:val="0"/>
          <w:numId w:val="1"/>
        </w:numPr>
        <w:ind w:hanging="360"/>
      </w:pPr>
      <w:r>
        <w:t xml:space="preserve">Give the relative bond angles of cyclopropane, </w:t>
      </w:r>
      <w:proofErr w:type="spellStart"/>
      <w:r>
        <w:t>cyclobutane</w:t>
      </w:r>
      <w:proofErr w:type="spellEnd"/>
      <w:r>
        <w:t xml:space="preserve"> and cyclopentane. </w:t>
      </w:r>
    </w:p>
    <w:p w14:paraId="2B9D0FB6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43708159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4E1F1111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18DE9BEF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2F10E2BD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35D72801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1A2682CF" w14:textId="77777777" w:rsidR="009C5964" w:rsidRDefault="003B1140">
      <w:pPr>
        <w:numPr>
          <w:ilvl w:val="0"/>
          <w:numId w:val="1"/>
        </w:numPr>
        <w:ind w:hanging="360"/>
      </w:pPr>
      <w:r>
        <w:t xml:space="preserve">What are the main 2 conformations of cyclohexane, and which is the most stable? Why is one more stable than the other? </w:t>
      </w:r>
    </w:p>
    <w:p w14:paraId="52750DE0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6FA21992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38BBF604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1DD9DA96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49A36BE2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1D6E8A35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34B8C336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2F25ABAF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533833D6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2E297BB9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087C4007" w14:textId="77777777" w:rsidR="009C5964" w:rsidRDefault="003B1140">
      <w:pPr>
        <w:numPr>
          <w:ilvl w:val="0"/>
          <w:numId w:val="1"/>
        </w:numPr>
        <w:ind w:hanging="360"/>
      </w:pPr>
      <w:r>
        <w:t xml:space="preserve">What is the difference between the equatorial and axial substituents of the cyclohexane conformations? </w:t>
      </w:r>
    </w:p>
    <w:p w14:paraId="21B0FB86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1DAE1940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3B0B705C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40E25788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4644DBA4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5AAAF73F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6BDC0F77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t xml:space="preserve"> </w:t>
      </w:r>
    </w:p>
    <w:p w14:paraId="744A316D" w14:textId="77777777" w:rsidR="009C5964" w:rsidRDefault="003B1140">
      <w:pPr>
        <w:spacing w:after="14" w:line="259" w:lineRule="auto"/>
        <w:ind w:left="720" w:firstLine="0"/>
      </w:pPr>
      <w:r>
        <w:rPr>
          <w:color w:val="38761D"/>
        </w:rPr>
        <w:lastRenderedPageBreak/>
        <w:t xml:space="preserve"> </w:t>
      </w:r>
    </w:p>
    <w:p w14:paraId="5D5723B3" w14:textId="77777777" w:rsidR="009C5964" w:rsidRDefault="003B1140">
      <w:pPr>
        <w:spacing w:after="0" w:line="259" w:lineRule="auto"/>
        <w:ind w:left="0" w:firstLine="0"/>
      </w:pPr>
      <w:r>
        <w:t xml:space="preserve"> </w:t>
      </w:r>
    </w:p>
    <w:p w14:paraId="730162AA" w14:textId="77777777" w:rsidR="009C5964" w:rsidRDefault="003B1140">
      <w:pPr>
        <w:numPr>
          <w:ilvl w:val="0"/>
          <w:numId w:val="1"/>
        </w:numPr>
        <w:ind w:hanging="360"/>
      </w:pPr>
      <w:r>
        <w:t xml:space="preserve">Draw the following structures. Where appropriate, label the substituents as either axial or equatorial. </w:t>
      </w:r>
    </w:p>
    <w:p w14:paraId="17330F64" w14:textId="77777777" w:rsidR="009C5964" w:rsidRDefault="003B1140">
      <w:pPr>
        <w:numPr>
          <w:ilvl w:val="1"/>
          <w:numId w:val="1"/>
        </w:numPr>
        <w:ind w:hanging="360"/>
      </w:pPr>
      <w:r>
        <w:t xml:space="preserve">Trans-1,2-dimethylcyclobutane </w:t>
      </w:r>
    </w:p>
    <w:p w14:paraId="1CE23E15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2E745B6F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40E486D1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1A14E36F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2E65D531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13B097AA" w14:textId="77777777" w:rsidR="009C5964" w:rsidRDefault="003B1140">
      <w:pPr>
        <w:numPr>
          <w:ilvl w:val="1"/>
          <w:numId w:val="1"/>
        </w:numPr>
        <w:ind w:hanging="360"/>
      </w:pPr>
      <w:r>
        <w:t xml:space="preserve">Trans-1,2-dimethylcyclohexane  </w:t>
      </w:r>
    </w:p>
    <w:p w14:paraId="78B70695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20847A51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15553664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01146051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05BFA991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24D8E49D" w14:textId="77777777" w:rsidR="009C5964" w:rsidRDefault="003B1140">
      <w:pPr>
        <w:numPr>
          <w:ilvl w:val="1"/>
          <w:numId w:val="1"/>
        </w:numPr>
        <w:ind w:hanging="360"/>
      </w:pPr>
      <w:r>
        <w:t xml:space="preserve">Cis-1,2-dimethylcyclohexane </w:t>
      </w:r>
    </w:p>
    <w:p w14:paraId="2FC71E34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04DE902A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694D603A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587185C5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1625BFEB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41405CAF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5D3075E5" w14:textId="77777777" w:rsidR="009C5964" w:rsidRDefault="003B1140">
      <w:pPr>
        <w:numPr>
          <w:ilvl w:val="1"/>
          <w:numId w:val="1"/>
        </w:numPr>
        <w:ind w:hanging="360"/>
      </w:pPr>
      <w:r>
        <w:t xml:space="preserve">Trans-1,3-dimethylcyclohexane </w:t>
      </w:r>
    </w:p>
    <w:p w14:paraId="2727C79B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3C2150FD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652CBEEB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00A52261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5A249105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47DC45FB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68759954" w14:textId="77777777" w:rsidR="009C5964" w:rsidRDefault="003B1140">
      <w:pPr>
        <w:numPr>
          <w:ilvl w:val="0"/>
          <w:numId w:val="1"/>
        </w:numPr>
        <w:ind w:hanging="360"/>
      </w:pPr>
      <w:r>
        <w:t xml:space="preserve">Draw the most stable conformation of the following structures. </w:t>
      </w:r>
    </w:p>
    <w:p w14:paraId="028821FB" w14:textId="77777777" w:rsidR="009C5964" w:rsidRDefault="003B1140">
      <w:pPr>
        <w:numPr>
          <w:ilvl w:val="1"/>
          <w:numId w:val="1"/>
        </w:numPr>
        <w:ind w:hanging="360"/>
      </w:pPr>
      <w:r>
        <w:t xml:space="preserve">Trans-1-t-butyl-4-methylcyclohexane  </w:t>
      </w:r>
    </w:p>
    <w:p w14:paraId="3B8C5454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118BF290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40E532D6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33DC223F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1F1A90F2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59376762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3D8601C7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58FF0DB4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4BBD8722" w14:textId="77777777" w:rsidR="009C5964" w:rsidRDefault="003B1140">
      <w:pPr>
        <w:spacing w:after="0" w:line="259" w:lineRule="auto"/>
        <w:ind w:left="0" w:firstLine="0"/>
      </w:pPr>
      <w:r>
        <w:t xml:space="preserve"> </w:t>
      </w:r>
    </w:p>
    <w:p w14:paraId="40F60DE6" w14:textId="77777777" w:rsidR="009C5964" w:rsidRDefault="003B1140">
      <w:pPr>
        <w:numPr>
          <w:ilvl w:val="1"/>
          <w:numId w:val="1"/>
        </w:numPr>
        <w:ind w:hanging="360"/>
      </w:pPr>
      <w:r>
        <w:t xml:space="preserve">Cis-1-t-butyl-4-methylcyclohexane  </w:t>
      </w:r>
    </w:p>
    <w:p w14:paraId="3A8015A2" w14:textId="77777777" w:rsidR="009C5964" w:rsidRDefault="003B1140">
      <w:pPr>
        <w:spacing w:after="14" w:line="259" w:lineRule="auto"/>
        <w:ind w:left="0" w:firstLine="0"/>
      </w:pPr>
      <w:r>
        <w:lastRenderedPageBreak/>
        <w:t xml:space="preserve"> </w:t>
      </w:r>
    </w:p>
    <w:p w14:paraId="5ECAC2F6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23A652C7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3EC255FD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40699F81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2F18F47A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6B67B346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04558529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5FE22BC4" w14:textId="77777777" w:rsidR="009C5964" w:rsidRDefault="003B1140">
      <w:pPr>
        <w:numPr>
          <w:ilvl w:val="0"/>
          <w:numId w:val="1"/>
        </w:numPr>
        <w:spacing w:after="14" w:line="259" w:lineRule="auto"/>
        <w:ind w:hanging="360"/>
      </w:pPr>
      <w:r>
        <w:t xml:space="preserve">Name the following structures. If it is not the most stable conformation, draw one that is. </w:t>
      </w:r>
    </w:p>
    <w:p w14:paraId="02B5EF0D" w14:textId="77777777" w:rsidR="009C5964" w:rsidRDefault="003B1140">
      <w:pPr>
        <w:tabs>
          <w:tab w:val="center" w:pos="1162"/>
          <w:tab w:val="center" w:pos="1440"/>
        </w:tabs>
        <w:ind w:left="0" w:firstLine="0"/>
      </w:pPr>
      <w:r>
        <w:rPr>
          <w:sz w:val="22"/>
        </w:rPr>
        <w:tab/>
      </w:r>
      <w:r>
        <w:t>a)</w:t>
      </w:r>
      <w:r>
        <w:tab/>
        <w:t xml:space="preserve">  </w:t>
      </w:r>
    </w:p>
    <w:p w14:paraId="18A067F8" w14:textId="77777777" w:rsidR="009C5964" w:rsidRDefault="003B1140">
      <w:pPr>
        <w:spacing w:after="0" w:line="259" w:lineRule="auto"/>
        <w:ind w:left="1710" w:firstLine="0"/>
      </w:pPr>
      <w:r>
        <w:rPr>
          <w:noProof/>
        </w:rPr>
        <w:drawing>
          <wp:inline distT="0" distB="0" distL="0" distR="0" wp14:anchorId="7A1428D5" wp14:editId="726F651E">
            <wp:extent cx="1103376" cy="600456"/>
            <wp:effectExtent l="0" t="0" r="0" b="0"/>
            <wp:docPr id="3424" name="Picture 3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" name="Picture 34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148F2" w14:textId="77777777" w:rsidR="009C5964" w:rsidRDefault="003B1140">
      <w:pPr>
        <w:spacing w:after="14" w:line="259" w:lineRule="auto"/>
        <w:ind w:left="0" w:right="5719" w:firstLine="0"/>
      </w:pPr>
      <w:r>
        <w:t xml:space="preserve"> </w:t>
      </w:r>
    </w:p>
    <w:p w14:paraId="7E185110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05EADB43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1DEA43FA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3F3E8EDC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5DFB5ADF" w14:textId="77777777" w:rsidR="009C5964" w:rsidRDefault="003B1140">
      <w:pPr>
        <w:spacing w:after="14" w:line="259" w:lineRule="auto"/>
        <w:ind w:left="0" w:firstLine="0"/>
      </w:pPr>
      <w:r>
        <w:t xml:space="preserve"> </w:t>
      </w:r>
    </w:p>
    <w:p w14:paraId="0EDA0BC2" w14:textId="77777777" w:rsidR="009C5964" w:rsidRDefault="003B1140">
      <w:pPr>
        <w:tabs>
          <w:tab w:val="center" w:pos="1165"/>
          <w:tab w:val="center" w:pos="1440"/>
          <w:tab w:val="center" w:pos="2453"/>
        </w:tabs>
        <w:ind w:left="0" w:firstLine="0"/>
      </w:pPr>
      <w:r>
        <w:rPr>
          <w:sz w:val="22"/>
        </w:rPr>
        <w:tab/>
      </w:r>
      <w:r>
        <w:t>b)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368725E9" wp14:editId="79C638C7">
            <wp:extent cx="774192" cy="536448"/>
            <wp:effectExtent l="0" t="0" r="0" b="0"/>
            <wp:docPr id="3425" name="Picture 3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" name="Picture 34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964">
      <w:headerReference w:type="even" r:id="rId9"/>
      <w:headerReference w:type="default" r:id="rId10"/>
      <w:headerReference w:type="first" r:id="rId11"/>
      <w:pgSz w:w="12240" w:h="15840"/>
      <w:pgMar w:top="1100" w:right="1376" w:bottom="756" w:left="1440" w:header="6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AF4F" w14:textId="77777777" w:rsidR="003B1140" w:rsidRDefault="003B1140">
      <w:pPr>
        <w:spacing w:after="0" w:line="240" w:lineRule="auto"/>
      </w:pPr>
      <w:r>
        <w:separator/>
      </w:r>
    </w:p>
  </w:endnote>
  <w:endnote w:type="continuationSeparator" w:id="0">
    <w:p w14:paraId="17259787" w14:textId="77777777" w:rsidR="003B1140" w:rsidRDefault="003B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7824" w14:textId="77777777" w:rsidR="003B1140" w:rsidRDefault="003B1140">
      <w:pPr>
        <w:spacing w:after="0" w:line="240" w:lineRule="auto"/>
      </w:pPr>
      <w:r>
        <w:separator/>
      </w:r>
    </w:p>
  </w:footnote>
  <w:footnote w:type="continuationSeparator" w:id="0">
    <w:p w14:paraId="131B7334" w14:textId="77777777" w:rsidR="003B1140" w:rsidRDefault="003B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FAE2" w14:textId="77777777" w:rsidR="009C5964" w:rsidRDefault="003B1140">
    <w:pPr>
      <w:tabs>
        <w:tab w:val="center" w:pos="5760"/>
        <w:tab w:val="center" w:pos="6480"/>
        <w:tab w:val="right" w:pos="9424"/>
      </w:tabs>
      <w:spacing w:after="0" w:line="259" w:lineRule="auto"/>
      <w:ind w:left="0" w:firstLine="0"/>
    </w:pPr>
    <w:r>
      <w:t xml:space="preserve">Oct. 8, </w:t>
    </w:r>
    <w:proofErr w:type="gramStart"/>
    <w:r>
      <w:t>2020</w:t>
    </w:r>
    <w:proofErr w:type="gramEnd"/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838C" w14:textId="5AE65384" w:rsidR="009C5964" w:rsidRDefault="003B1140">
    <w:pPr>
      <w:tabs>
        <w:tab w:val="center" w:pos="5760"/>
        <w:tab w:val="center" w:pos="6480"/>
        <w:tab w:val="right" w:pos="9424"/>
      </w:tabs>
      <w:spacing w:after="0" w:line="259" w:lineRule="auto"/>
      <w:ind w:left="0" w:firstLine="0"/>
    </w:pPr>
    <w:r>
      <w:tab/>
      <w:t xml:space="preserve"> </w:t>
    </w:r>
    <w:r>
      <w:tab/>
      <w:t xml:space="preserve"> </w:t>
    </w:r>
    <w:r>
      <w:tab/>
    </w:r>
    <w:r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5610" w14:textId="77777777" w:rsidR="009C5964" w:rsidRDefault="003B1140">
    <w:pPr>
      <w:tabs>
        <w:tab w:val="center" w:pos="5760"/>
        <w:tab w:val="center" w:pos="6480"/>
        <w:tab w:val="right" w:pos="9424"/>
      </w:tabs>
      <w:spacing w:after="0" w:line="259" w:lineRule="auto"/>
      <w:ind w:left="0" w:firstLine="0"/>
    </w:pPr>
    <w:r>
      <w:t xml:space="preserve">Oct. 8, </w:t>
    </w:r>
    <w:proofErr w:type="gramStart"/>
    <w:r>
      <w:t>2020</w:t>
    </w:r>
    <w:proofErr w:type="gramEnd"/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466E3"/>
    <w:multiLevelType w:val="hybridMultilevel"/>
    <w:tmpl w:val="ADC4E11E"/>
    <w:lvl w:ilvl="0" w:tplc="D1182508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82636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EF7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A7B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895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2B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C2B8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C9E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EEA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64"/>
    <w:rsid w:val="003B1140"/>
    <w:rsid w:val="008A4D4F"/>
    <w:rsid w:val="009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0102"/>
  <w15:docId w15:val="{26D7E760-3DEA-430B-A1F4-3D109C0C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4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4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Perkinson</dc:creator>
  <cp:keywords/>
  <cp:lastModifiedBy>Sylvia Perkinson</cp:lastModifiedBy>
  <cp:revision>2</cp:revision>
  <dcterms:created xsi:type="dcterms:W3CDTF">2021-10-20T15:41:00Z</dcterms:created>
  <dcterms:modified xsi:type="dcterms:W3CDTF">2021-10-20T15:41:00Z</dcterms:modified>
</cp:coreProperties>
</file>